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80"/>
        <w:gridCol w:w="3981"/>
        <w:gridCol w:w="1430"/>
        <w:gridCol w:w="1134"/>
        <w:gridCol w:w="1417"/>
        <w:gridCol w:w="851"/>
      </w:tblGrid>
      <w:tr w:rsidR="008D200F" w14:paraId="28A0C204" w14:textId="77777777" w:rsidTr="003A08F1">
        <w:tc>
          <w:tcPr>
            <w:tcW w:w="9493" w:type="dxa"/>
            <w:gridSpan w:val="6"/>
          </w:tcPr>
          <w:p w14:paraId="5C89AC38" w14:textId="20C48D79" w:rsidR="008D200F" w:rsidRPr="0050151E" w:rsidRDefault="76C133C1" w:rsidP="00AC585B">
            <w:pPr>
              <w:jc w:val="center"/>
              <w:rPr>
                <w:b/>
                <w:sz w:val="24"/>
                <w:szCs w:val="24"/>
              </w:rPr>
            </w:pPr>
            <w:r w:rsidRPr="0050151E">
              <w:rPr>
                <w:b/>
                <w:bCs/>
                <w:sz w:val="24"/>
                <w:szCs w:val="24"/>
              </w:rPr>
              <w:t>THE MARCHES LEP BOARD MEETING</w:t>
            </w:r>
          </w:p>
        </w:tc>
      </w:tr>
      <w:tr w:rsidR="008D200F" w14:paraId="3D061EC3" w14:textId="77777777" w:rsidTr="003A08F1">
        <w:tc>
          <w:tcPr>
            <w:tcW w:w="4661" w:type="dxa"/>
            <w:gridSpan w:val="2"/>
          </w:tcPr>
          <w:p w14:paraId="3A3FD132" w14:textId="5CF65550" w:rsidR="008D200F" w:rsidRPr="0050151E" w:rsidRDefault="002C488E" w:rsidP="002C488E">
            <w:pPr>
              <w:jc w:val="center"/>
            </w:pPr>
            <w:r>
              <w:t>Tuesday</w:t>
            </w:r>
            <w:r w:rsidR="005926A5">
              <w:t xml:space="preserve"> </w:t>
            </w:r>
            <w:r>
              <w:t>24</w:t>
            </w:r>
            <w:r w:rsidR="005926A5">
              <w:t xml:space="preserve"> </w:t>
            </w:r>
            <w:r>
              <w:t>January</w:t>
            </w:r>
            <w:r w:rsidR="005926A5">
              <w:t xml:space="preserve"> </w:t>
            </w:r>
            <w:r w:rsidR="76C133C1" w:rsidRPr="0050151E">
              <w:t>201</w:t>
            </w:r>
            <w:r>
              <w:t>7</w:t>
            </w:r>
          </w:p>
        </w:tc>
        <w:tc>
          <w:tcPr>
            <w:tcW w:w="4832" w:type="dxa"/>
            <w:gridSpan w:val="4"/>
          </w:tcPr>
          <w:p w14:paraId="3D49386A" w14:textId="33DB2E8E" w:rsidR="008D200F" w:rsidRPr="0050151E" w:rsidRDefault="76C133C1" w:rsidP="00431FC6">
            <w:pPr>
              <w:jc w:val="center"/>
            </w:pPr>
            <w:r w:rsidRPr="0050151E">
              <w:t>17.15</w:t>
            </w:r>
            <w:r w:rsidR="00930F16" w:rsidRPr="0050151E">
              <w:t xml:space="preserve"> p.m.</w:t>
            </w:r>
            <w:r w:rsidRPr="0050151E">
              <w:t xml:space="preserve"> – 19.30</w:t>
            </w:r>
            <w:r w:rsidR="00930F16" w:rsidRPr="0050151E">
              <w:t xml:space="preserve"> p.m.</w:t>
            </w:r>
            <w:bookmarkStart w:id="0" w:name="_GoBack"/>
            <w:bookmarkEnd w:id="0"/>
          </w:p>
        </w:tc>
      </w:tr>
      <w:tr w:rsidR="008D200F" w14:paraId="0842BA8F" w14:textId="77777777" w:rsidTr="003A08F1">
        <w:tc>
          <w:tcPr>
            <w:tcW w:w="9493" w:type="dxa"/>
            <w:gridSpan w:val="6"/>
          </w:tcPr>
          <w:p w14:paraId="2ED6FA07" w14:textId="0AC673C5" w:rsidR="008D200F" w:rsidRPr="0050151E" w:rsidRDefault="76C133C1" w:rsidP="00DF06DA">
            <w:pPr>
              <w:jc w:val="center"/>
            </w:pPr>
            <w:r w:rsidRPr="0050151E">
              <w:t>THE CLIVE</w:t>
            </w:r>
            <w:r w:rsidR="00930F16" w:rsidRPr="0050151E">
              <w:t xml:space="preserve">, </w:t>
            </w:r>
            <w:r w:rsidRPr="0050151E">
              <w:t>BROMFIELD</w:t>
            </w:r>
            <w:r w:rsidR="00930F16" w:rsidRPr="0050151E">
              <w:t xml:space="preserve">, </w:t>
            </w:r>
            <w:r w:rsidRPr="0050151E">
              <w:t>LUDLOW SY8 2JR</w:t>
            </w:r>
          </w:p>
        </w:tc>
      </w:tr>
      <w:tr w:rsidR="00AC585B" w14:paraId="6AE6934C" w14:textId="77777777" w:rsidTr="003A08F1">
        <w:tc>
          <w:tcPr>
            <w:tcW w:w="9493" w:type="dxa"/>
            <w:gridSpan w:val="6"/>
          </w:tcPr>
          <w:p w14:paraId="696BE2BE" w14:textId="7980C742" w:rsidR="00AC585B" w:rsidRPr="00852CA6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00852CA6">
              <w:rPr>
                <w:b/>
                <w:bCs/>
                <w:sz w:val="24"/>
                <w:szCs w:val="24"/>
              </w:rPr>
              <w:t>AGENDA</w:t>
            </w:r>
          </w:p>
        </w:tc>
      </w:tr>
      <w:tr w:rsidR="008D200F" w14:paraId="48F34C7A" w14:textId="77777777" w:rsidTr="00C47187">
        <w:tc>
          <w:tcPr>
            <w:tcW w:w="680" w:type="dxa"/>
          </w:tcPr>
          <w:p w14:paraId="6474C168" w14:textId="77777777" w:rsidR="008D200F" w:rsidRPr="004D0B34" w:rsidRDefault="76C133C1" w:rsidP="00DF06DA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5411" w:type="dxa"/>
            <w:gridSpan w:val="2"/>
          </w:tcPr>
          <w:p w14:paraId="6E2CAC50" w14:textId="77777777" w:rsidR="008D200F" w:rsidRPr="004D0B34" w:rsidRDefault="008D200F" w:rsidP="00DF06DA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42DB6ABB" w14:textId="77777777" w:rsidR="008D200F" w:rsidRPr="004D0B34" w:rsidRDefault="76C133C1" w:rsidP="00DF06DA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Lead</w:t>
            </w:r>
          </w:p>
        </w:tc>
        <w:tc>
          <w:tcPr>
            <w:tcW w:w="1417" w:type="dxa"/>
          </w:tcPr>
          <w:p w14:paraId="769A5089" w14:textId="77777777" w:rsidR="008D200F" w:rsidRPr="004D0B34" w:rsidRDefault="76C133C1" w:rsidP="00DF06DA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Discussion</w:t>
            </w:r>
          </w:p>
          <w:p w14:paraId="19109859" w14:textId="77777777" w:rsidR="008D200F" w:rsidRPr="004D0B34" w:rsidRDefault="76C133C1" w:rsidP="00DF06DA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Decision</w:t>
            </w:r>
          </w:p>
          <w:p w14:paraId="2CB15C7C" w14:textId="77777777" w:rsidR="008D200F" w:rsidRPr="004D0B34" w:rsidRDefault="76C133C1" w:rsidP="00DF06DA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Information</w:t>
            </w:r>
          </w:p>
        </w:tc>
        <w:tc>
          <w:tcPr>
            <w:tcW w:w="851" w:type="dxa"/>
          </w:tcPr>
          <w:p w14:paraId="2B35C5D5" w14:textId="77777777" w:rsidR="008D200F" w:rsidRPr="004D0B34" w:rsidRDefault="76C133C1" w:rsidP="00DF06DA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Paper</w:t>
            </w:r>
          </w:p>
        </w:tc>
      </w:tr>
      <w:tr w:rsidR="008D200F" w14:paraId="6C325FA2" w14:textId="77777777" w:rsidTr="00C47187">
        <w:tc>
          <w:tcPr>
            <w:tcW w:w="680" w:type="dxa"/>
          </w:tcPr>
          <w:p w14:paraId="38C9C4D4" w14:textId="258AE21B" w:rsidR="008D200F" w:rsidRPr="004D0B34" w:rsidRDefault="76C133C1" w:rsidP="007F19DE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1</w:t>
            </w:r>
            <w:r w:rsidR="003F3F9F" w:rsidRPr="004D0B3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5411" w:type="dxa"/>
            <w:gridSpan w:val="2"/>
          </w:tcPr>
          <w:p w14:paraId="2F90D10F" w14:textId="07E77393" w:rsidR="00AC585B" w:rsidRPr="004D0B34" w:rsidRDefault="76C133C1" w:rsidP="004B2DF1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Welcome &amp; Apologies</w:t>
            </w:r>
          </w:p>
        </w:tc>
        <w:tc>
          <w:tcPr>
            <w:tcW w:w="1134" w:type="dxa"/>
          </w:tcPr>
          <w:p w14:paraId="61B0F055" w14:textId="77777777" w:rsidR="008D200F" w:rsidRPr="004D0B34" w:rsidRDefault="76C133C1" w:rsidP="00DF06DA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GW</w:t>
            </w:r>
          </w:p>
        </w:tc>
        <w:tc>
          <w:tcPr>
            <w:tcW w:w="1417" w:type="dxa"/>
          </w:tcPr>
          <w:p w14:paraId="5C00DC72" w14:textId="77777777" w:rsidR="008D200F" w:rsidRPr="004D0B34" w:rsidRDefault="008D200F" w:rsidP="00DF06D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2815ED03" w14:textId="77777777" w:rsidR="008D200F" w:rsidRPr="004D0B34" w:rsidRDefault="008D200F" w:rsidP="00DF06D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4726" w14:paraId="1086FC46" w14:textId="77777777" w:rsidTr="00C47187">
        <w:tc>
          <w:tcPr>
            <w:tcW w:w="680" w:type="dxa"/>
          </w:tcPr>
          <w:p w14:paraId="7B46BD4E" w14:textId="5C10F010" w:rsidR="00944726" w:rsidRPr="004D0B34" w:rsidRDefault="00944726" w:rsidP="007F19DE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411" w:type="dxa"/>
            <w:gridSpan w:val="2"/>
          </w:tcPr>
          <w:p w14:paraId="63D9411C" w14:textId="55498639" w:rsidR="0050151E" w:rsidRPr="004D0B34" w:rsidRDefault="00944726" w:rsidP="004B2DF1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Declarations of Interest </w:t>
            </w:r>
          </w:p>
        </w:tc>
        <w:tc>
          <w:tcPr>
            <w:tcW w:w="1134" w:type="dxa"/>
          </w:tcPr>
          <w:p w14:paraId="20A3BF0B" w14:textId="2D7460D7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GW</w:t>
            </w:r>
          </w:p>
        </w:tc>
        <w:tc>
          <w:tcPr>
            <w:tcW w:w="1417" w:type="dxa"/>
          </w:tcPr>
          <w:p w14:paraId="44E4C3BD" w14:textId="409F4C28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17361316" w14:textId="7CD4BB70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4726" w14:paraId="7A1B769F" w14:textId="77777777" w:rsidTr="00C47187">
        <w:tc>
          <w:tcPr>
            <w:tcW w:w="680" w:type="dxa"/>
            <w:shd w:val="clear" w:color="auto" w:fill="auto"/>
          </w:tcPr>
          <w:p w14:paraId="638BB7FF" w14:textId="10D66FE1" w:rsidR="00944726" w:rsidRPr="004D0B34" w:rsidRDefault="00944726" w:rsidP="007F19DE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411" w:type="dxa"/>
            <w:gridSpan w:val="2"/>
            <w:shd w:val="clear" w:color="auto" w:fill="auto"/>
          </w:tcPr>
          <w:p w14:paraId="646A228E" w14:textId="3360506A" w:rsidR="00944726" w:rsidRPr="004D0B34" w:rsidRDefault="00944726" w:rsidP="0050151E">
            <w:pPr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Minutes of Last Meeting on </w:t>
            </w:r>
            <w:r w:rsidR="002C488E">
              <w:rPr>
                <w:rFonts w:ascii="Calibri" w:hAnsi="Calibri"/>
                <w:b/>
                <w:bCs/>
              </w:rPr>
              <w:t>3</w:t>
            </w:r>
            <w:r w:rsidR="005926A5" w:rsidRPr="004D0B34">
              <w:rPr>
                <w:rFonts w:ascii="Calibri" w:hAnsi="Calibri"/>
                <w:b/>
                <w:bCs/>
              </w:rPr>
              <w:t xml:space="preserve">0 </w:t>
            </w:r>
            <w:r w:rsidR="002C488E">
              <w:rPr>
                <w:rFonts w:ascii="Calibri" w:hAnsi="Calibri"/>
                <w:b/>
                <w:bCs/>
              </w:rPr>
              <w:t>November 2016</w:t>
            </w:r>
          </w:p>
          <w:p w14:paraId="021E8C14" w14:textId="3ACCF89B" w:rsidR="0050151E" w:rsidRPr="004D0B34" w:rsidRDefault="0050151E" w:rsidP="0050151E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8F097F5" w14:textId="77777777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GW</w:t>
            </w:r>
          </w:p>
        </w:tc>
        <w:tc>
          <w:tcPr>
            <w:tcW w:w="1417" w:type="dxa"/>
            <w:shd w:val="clear" w:color="auto" w:fill="auto"/>
          </w:tcPr>
          <w:p w14:paraId="710270CA" w14:textId="77777777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05ADDD9D" w14:textId="77777777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X</w:t>
            </w:r>
          </w:p>
        </w:tc>
      </w:tr>
      <w:tr w:rsidR="00944726" w:rsidRPr="006F50DD" w14:paraId="05BCE437" w14:textId="77777777" w:rsidTr="00C47187">
        <w:tc>
          <w:tcPr>
            <w:tcW w:w="680" w:type="dxa"/>
            <w:shd w:val="clear" w:color="auto" w:fill="auto"/>
          </w:tcPr>
          <w:p w14:paraId="0AA2A082" w14:textId="0D8ECAF5" w:rsidR="00944726" w:rsidRPr="004D0B34" w:rsidRDefault="00944726" w:rsidP="007F19DE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411" w:type="dxa"/>
            <w:gridSpan w:val="2"/>
            <w:shd w:val="clear" w:color="auto" w:fill="auto"/>
          </w:tcPr>
          <w:p w14:paraId="1BF460B0" w14:textId="00AF1EEA" w:rsidR="0050151E" w:rsidRPr="004D0B34" w:rsidRDefault="00944726" w:rsidP="004B2DF1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Matters Arising</w:t>
            </w:r>
          </w:p>
        </w:tc>
        <w:tc>
          <w:tcPr>
            <w:tcW w:w="1134" w:type="dxa"/>
            <w:shd w:val="clear" w:color="auto" w:fill="auto"/>
          </w:tcPr>
          <w:p w14:paraId="092E0207" w14:textId="6127EC57" w:rsidR="00944726" w:rsidRPr="004D0B34" w:rsidRDefault="00944726" w:rsidP="003A08F1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</w:t>
            </w:r>
            <w:r w:rsidR="003A08F1" w:rsidRPr="004D0B34">
              <w:rPr>
                <w:rFonts w:ascii="Calibri" w:hAnsi="Calibri"/>
                <w:b/>
                <w:bCs/>
              </w:rPr>
              <w:t>H</w:t>
            </w:r>
          </w:p>
        </w:tc>
        <w:tc>
          <w:tcPr>
            <w:tcW w:w="1417" w:type="dxa"/>
            <w:shd w:val="clear" w:color="auto" w:fill="auto"/>
          </w:tcPr>
          <w:p w14:paraId="451081F6" w14:textId="77777777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55695C8" w14:textId="53A29CF9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5F73" w14:paraId="618FE023" w14:textId="77777777" w:rsidTr="00C47187">
        <w:tc>
          <w:tcPr>
            <w:tcW w:w="680" w:type="dxa"/>
            <w:shd w:val="clear" w:color="auto" w:fill="auto"/>
          </w:tcPr>
          <w:p w14:paraId="3A8BBB31" w14:textId="7B661B1E" w:rsidR="00455F73" w:rsidRPr="004D0B34" w:rsidRDefault="005B3C4B" w:rsidP="007F19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D03EBD">
              <w:rPr>
                <w:rFonts w:ascii="Calibri" w:hAnsi="Calibri"/>
                <w:b/>
              </w:rPr>
              <w:t>.</w:t>
            </w:r>
          </w:p>
        </w:tc>
        <w:tc>
          <w:tcPr>
            <w:tcW w:w="5411" w:type="dxa"/>
            <w:gridSpan w:val="2"/>
            <w:shd w:val="clear" w:color="auto" w:fill="auto"/>
          </w:tcPr>
          <w:p w14:paraId="1B72B0C4" w14:textId="163CEB11" w:rsidR="00455F73" w:rsidRDefault="00C47187" w:rsidP="00455F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National </w:t>
            </w:r>
            <w:r w:rsidR="00012A2B">
              <w:rPr>
                <w:rFonts w:ascii="Calibri" w:hAnsi="Calibri"/>
                <w:b/>
              </w:rPr>
              <w:t>Announcements</w:t>
            </w:r>
            <w:r w:rsidR="00455F73" w:rsidRPr="004D0B34">
              <w:rPr>
                <w:rFonts w:ascii="Calibri" w:hAnsi="Calibri"/>
                <w:b/>
              </w:rPr>
              <w:t xml:space="preserve"> – </w:t>
            </w:r>
            <w:r w:rsidR="00241BBC">
              <w:rPr>
                <w:rFonts w:ascii="Calibri" w:hAnsi="Calibri"/>
                <w:b/>
              </w:rPr>
              <w:t>I</w:t>
            </w:r>
            <w:r w:rsidR="00455F73" w:rsidRPr="004D0B34">
              <w:rPr>
                <w:rFonts w:ascii="Calibri" w:hAnsi="Calibri"/>
                <w:b/>
              </w:rPr>
              <w:t>mplications for the LEP</w:t>
            </w:r>
          </w:p>
          <w:p w14:paraId="15BD5984" w14:textId="33F2B30F" w:rsidR="00455F73" w:rsidRPr="00012A2B" w:rsidRDefault="00455F73" w:rsidP="00D03EBD">
            <w:pPr>
              <w:pStyle w:val="ListParagraph"/>
              <w:numPr>
                <w:ilvl w:val="0"/>
                <w:numId w:val="11"/>
              </w:numPr>
              <w:ind w:left="200" w:hanging="200"/>
              <w:rPr>
                <w:rFonts w:ascii="Calibri" w:hAnsi="Calibri"/>
              </w:rPr>
            </w:pPr>
            <w:r w:rsidRPr="00012A2B">
              <w:rPr>
                <w:rFonts w:ascii="Calibri" w:hAnsi="Calibri"/>
              </w:rPr>
              <w:t xml:space="preserve">Industrial Strategy </w:t>
            </w:r>
          </w:p>
          <w:p w14:paraId="0F79786F" w14:textId="77777777" w:rsidR="00012A2B" w:rsidRPr="00012A2B" w:rsidRDefault="00012A2B" w:rsidP="00012A2B">
            <w:pPr>
              <w:pStyle w:val="ListParagraph"/>
              <w:numPr>
                <w:ilvl w:val="0"/>
                <w:numId w:val="11"/>
              </w:numPr>
              <w:ind w:left="200" w:hanging="200"/>
              <w:rPr>
                <w:rFonts w:ascii="Calibri" w:hAnsi="Calibri"/>
              </w:rPr>
            </w:pPr>
            <w:r w:rsidRPr="00012A2B">
              <w:rPr>
                <w:rFonts w:ascii="Calibri" w:hAnsi="Calibri"/>
              </w:rPr>
              <w:t>Midlands Engine Strategy</w:t>
            </w:r>
          </w:p>
          <w:p w14:paraId="1D991CE5" w14:textId="2A523E59" w:rsidR="00012A2B" w:rsidRPr="004D0B34" w:rsidRDefault="00012A2B" w:rsidP="00012A2B">
            <w:pPr>
              <w:pStyle w:val="ListParagraph"/>
              <w:numPr>
                <w:ilvl w:val="0"/>
                <w:numId w:val="11"/>
              </w:numPr>
              <w:ind w:left="200" w:hanging="200"/>
              <w:rPr>
                <w:rFonts w:ascii="Calibri" w:hAnsi="Calibri"/>
                <w:b/>
              </w:rPr>
            </w:pPr>
            <w:r w:rsidRPr="00012A2B">
              <w:rPr>
                <w:rFonts w:ascii="Calibri" w:hAnsi="Calibri"/>
              </w:rPr>
              <w:t>Growth D</w:t>
            </w:r>
            <w:r>
              <w:rPr>
                <w:rFonts w:ascii="Calibri" w:hAnsi="Calibri"/>
              </w:rPr>
              <w:t>e</w:t>
            </w:r>
            <w:r w:rsidRPr="00012A2B">
              <w:rPr>
                <w:rFonts w:ascii="Calibri" w:hAnsi="Calibri"/>
              </w:rPr>
              <w:t>al 3</w:t>
            </w:r>
          </w:p>
        </w:tc>
        <w:tc>
          <w:tcPr>
            <w:tcW w:w="1134" w:type="dxa"/>
            <w:shd w:val="clear" w:color="auto" w:fill="auto"/>
          </w:tcPr>
          <w:p w14:paraId="71CC5B8A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  <w:p w14:paraId="15F64BB8" w14:textId="44F5F203" w:rsidR="00455F73" w:rsidRPr="004D0B34" w:rsidRDefault="00012A2B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GH/GW</w:t>
            </w:r>
          </w:p>
        </w:tc>
        <w:tc>
          <w:tcPr>
            <w:tcW w:w="1417" w:type="dxa"/>
            <w:shd w:val="clear" w:color="auto" w:fill="auto"/>
          </w:tcPr>
          <w:p w14:paraId="136AADEE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  <w:p w14:paraId="24C3931C" w14:textId="78A731F8" w:rsidR="00455F73" w:rsidRPr="004D0B34" w:rsidRDefault="00455F73" w:rsidP="00F37B3F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D</w:t>
            </w:r>
            <w:r w:rsidR="00F37B3F">
              <w:rPr>
                <w:rFonts w:ascii="Calibri" w:hAnsi="Calibri"/>
                <w:b/>
              </w:rPr>
              <w:t xml:space="preserve">iscussion </w:t>
            </w:r>
            <w:r w:rsidRPr="004D0B3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E9470DE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  <w:p w14:paraId="7DEF54A9" w14:textId="78107CAD" w:rsidR="00455F73" w:rsidRPr="004D0B34" w:rsidRDefault="00455F73" w:rsidP="00F37B3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5F73" w14:paraId="78E8B5F6" w14:textId="77777777" w:rsidTr="00C47187">
        <w:tc>
          <w:tcPr>
            <w:tcW w:w="680" w:type="dxa"/>
          </w:tcPr>
          <w:p w14:paraId="0489916A" w14:textId="77777777" w:rsidR="00455F73" w:rsidRDefault="005B3C4B" w:rsidP="007F19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D03EBD">
              <w:rPr>
                <w:rFonts w:ascii="Calibri" w:hAnsi="Calibri"/>
                <w:b/>
              </w:rPr>
              <w:t>.</w:t>
            </w:r>
          </w:p>
          <w:p w14:paraId="003BA0D0" w14:textId="78B6E639" w:rsidR="007F73EB" w:rsidRDefault="007F73EB" w:rsidP="007F19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6.1</w:t>
            </w:r>
          </w:p>
          <w:p w14:paraId="5E6F37A4" w14:textId="0BA3025A" w:rsidR="007F73EB" w:rsidRDefault="007F73EB" w:rsidP="007F19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6.2</w:t>
            </w:r>
          </w:p>
          <w:p w14:paraId="50719B4D" w14:textId="77777777" w:rsidR="007F73EB" w:rsidRDefault="007F73EB" w:rsidP="007F19DE">
            <w:pPr>
              <w:rPr>
                <w:rFonts w:ascii="Calibri" w:hAnsi="Calibri"/>
                <w:b/>
              </w:rPr>
            </w:pPr>
          </w:p>
          <w:p w14:paraId="62DCE215" w14:textId="155F8163" w:rsidR="007F73EB" w:rsidRDefault="007F73EB" w:rsidP="007F19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6.3</w:t>
            </w:r>
          </w:p>
          <w:p w14:paraId="0E0649CD" w14:textId="77777777" w:rsidR="007F73EB" w:rsidRDefault="007F73EB" w:rsidP="007F19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6.4</w:t>
            </w:r>
          </w:p>
          <w:p w14:paraId="74BAB8CC" w14:textId="4D023668" w:rsidR="00C47187" w:rsidRPr="004D0B34" w:rsidRDefault="00C47187" w:rsidP="007F19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6.5</w:t>
            </w:r>
          </w:p>
        </w:tc>
        <w:tc>
          <w:tcPr>
            <w:tcW w:w="5411" w:type="dxa"/>
            <w:gridSpan w:val="2"/>
          </w:tcPr>
          <w:p w14:paraId="4FC5EE8B" w14:textId="6B2492B6" w:rsidR="00012A2B" w:rsidRDefault="00455F73" w:rsidP="00012A2B">
            <w:pPr>
              <w:rPr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 </w:t>
            </w:r>
            <w:r w:rsidR="00012A2B">
              <w:rPr>
                <w:b/>
              </w:rPr>
              <w:t xml:space="preserve">Accountability and Assurance  </w:t>
            </w:r>
          </w:p>
          <w:p w14:paraId="775D1F76" w14:textId="2FEA278A" w:rsidR="00012A2B" w:rsidRPr="004C42E2" w:rsidRDefault="007F73EB" w:rsidP="00012A2B">
            <w:pPr>
              <w:pStyle w:val="ListParagraph"/>
              <w:numPr>
                <w:ilvl w:val="0"/>
                <w:numId w:val="19"/>
              </w:numPr>
              <w:ind w:left="200" w:hanging="200"/>
            </w:pPr>
            <w:r>
              <w:t xml:space="preserve">Feedback </w:t>
            </w:r>
            <w:r w:rsidR="00012A2B" w:rsidRPr="004C42E2">
              <w:t>from Annual Conversation</w:t>
            </w:r>
            <w:r>
              <w:t xml:space="preserve"> </w:t>
            </w:r>
          </w:p>
          <w:p w14:paraId="4A8CF152" w14:textId="4F25B699" w:rsidR="00012A2B" w:rsidRPr="007B3182" w:rsidRDefault="00012A2B" w:rsidP="00012A2B">
            <w:pPr>
              <w:pStyle w:val="ListParagraph"/>
              <w:numPr>
                <w:ilvl w:val="0"/>
                <w:numId w:val="19"/>
              </w:numPr>
              <w:ind w:left="200" w:hanging="200"/>
            </w:pPr>
            <w:r w:rsidRPr="007B3182">
              <w:t>Update of Marches LEP A</w:t>
            </w:r>
            <w:r w:rsidR="005B3C4B">
              <w:t xml:space="preserve">ccountability and </w:t>
            </w:r>
            <w:r w:rsidRPr="007B3182">
              <w:t>A</w:t>
            </w:r>
            <w:r w:rsidR="005B3C4B">
              <w:t xml:space="preserve">ssurance </w:t>
            </w:r>
            <w:r w:rsidRPr="007B3182">
              <w:t>F</w:t>
            </w:r>
            <w:r w:rsidR="005B3C4B">
              <w:t xml:space="preserve">ramework </w:t>
            </w:r>
            <w:r w:rsidRPr="007B3182">
              <w:t xml:space="preserve"> </w:t>
            </w:r>
          </w:p>
          <w:p w14:paraId="77373BB6" w14:textId="77777777" w:rsidR="00455F73" w:rsidRPr="005B3C4B" w:rsidRDefault="00012A2B" w:rsidP="00012A2B">
            <w:pPr>
              <w:pStyle w:val="ListParagraph"/>
              <w:numPr>
                <w:ilvl w:val="0"/>
                <w:numId w:val="19"/>
              </w:numPr>
              <w:ind w:left="200" w:hanging="200"/>
              <w:rPr>
                <w:rFonts w:ascii="Calibri" w:hAnsi="Calibri"/>
                <w:b/>
              </w:rPr>
            </w:pPr>
            <w:r w:rsidRPr="007B3182">
              <w:t>Annual Review of Management Team TOR</w:t>
            </w:r>
          </w:p>
          <w:p w14:paraId="117048B6" w14:textId="77777777" w:rsidR="005B3C4B" w:rsidRDefault="005B3C4B" w:rsidP="005B3C4B">
            <w:pPr>
              <w:pStyle w:val="ListParagraph"/>
              <w:numPr>
                <w:ilvl w:val="0"/>
                <w:numId w:val="19"/>
              </w:numPr>
              <w:ind w:left="200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LEP </w:t>
            </w:r>
            <w:r w:rsidRPr="005B3C4B">
              <w:rPr>
                <w:rFonts w:ascii="Calibri" w:hAnsi="Calibri"/>
              </w:rPr>
              <w:t>Risk Register</w:t>
            </w:r>
            <w:r>
              <w:rPr>
                <w:rFonts w:ascii="Calibri" w:hAnsi="Calibri"/>
              </w:rPr>
              <w:t xml:space="preserve"> Review</w:t>
            </w:r>
          </w:p>
          <w:p w14:paraId="3A505BA0" w14:textId="0BD126B2" w:rsidR="00C47187" w:rsidRPr="005B3C4B" w:rsidRDefault="00C47187" w:rsidP="005B3C4B">
            <w:pPr>
              <w:pStyle w:val="ListParagraph"/>
              <w:numPr>
                <w:ilvl w:val="0"/>
                <w:numId w:val="19"/>
              </w:numPr>
              <w:ind w:left="200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Draft Agenda for LEP Board </w:t>
            </w:r>
            <w:proofErr w:type="spellStart"/>
            <w:r>
              <w:rPr>
                <w:rFonts w:ascii="Calibri" w:hAnsi="Calibri"/>
              </w:rPr>
              <w:t>Awayday</w:t>
            </w:r>
            <w:proofErr w:type="spellEnd"/>
            <w:r>
              <w:rPr>
                <w:rFonts w:ascii="Calibri" w:hAnsi="Calibri"/>
              </w:rPr>
              <w:t xml:space="preserve"> – 20 March 2017</w:t>
            </w:r>
          </w:p>
        </w:tc>
        <w:tc>
          <w:tcPr>
            <w:tcW w:w="1134" w:type="dxa"/>
          </w:tcPr>
          <w:p w14:paraId="37D7EA28" w14:textId="09168F19" w:rsidR="00455F73" w:rsidRPr="004D0B34" w:rsidRDefault="00012A2B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GH</w:t>
            </w:r>
            <w:r w:rsidR="00144F92">
              <w:rPr>
                <w:rFonts w:ascii="Calibri" w:hAnsi="Calibri"/>
                <w:b/>
              </w:rPr>
              <w:t>/GW</w:t>
            </w:r>
          </w:p>
        </w:tc>
        <w:tc>
          <w:tcPr>
            <w:tcW w:w="1417" w:type="dxa"/>
          </w:tcPr>
          <w:p w14:paraId="79056912" w14:textId="77777777" w:rsidR="00455F73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  <w:p w14:paraId="5318ED2F" w14:textId="77777777" w:rsidR="00C47187" w:rsidRDefault="00C47187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Discussion</w:t>
            </w:r>
          </w:p>
          <w:p w14:paraId="0BCEE65F" w14:textId="77777777" w:rsidR="00C47187" w:rsidRDefault="00C47187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Decision</w:t>
            </w:r>
          </w:p>
          <w:p w14:paraId="133D3E82" w14:textId="77777777" w:rsidR="00C47187" w:rsidRDefault="00C47187" w:rsidP="00455F73">
            <w:pPr>
              <w:jc w:val="center"/>
              <w:rPr>
                <w:rFonts w:ascii="Calibri" w:hAnsi="Calibri"/>
                <w:b/>
              </w:rPr>
            </w:pPr>
          </w:p>
          <w:p w14:paraId="23A6ADD5" w14:textId="77777777" w:rsidR="00C47187" w:rsidRDefault="00C47187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Decision</w:t>
            </w:r>
          </w:p>
          <w:p w14:paraId="61AF9E0D" w14:textId="77777777" w:rsidR="00C47187" w:rsidRDefault="00C47187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Discussion</w:t>
            </w:r>
          </w:p>
          <w:p w14:paraId="713EE2FC" w14:textId="6308D5FE" w:rsidR="00C47187" w:rsidRPr="004D0B34" w:rsidRDefault="00C47187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851" w:type="dxa"/>
          </w:tcPr>
          <w:p w14:paraId="7BBAC9EC" w14:textId="44FB9407" w:rsidR="004B2DF1" w:rsidRDefault="004B2DF1" w:rsidP="00455F73">
            <w:pPr>
              <w:jc w:val="center"/>
              <w:rPr>
                <w:rFonts w:ascii="Calibri" w:hAnsi="Calibri"/>
                <w:b/>
              </w:rPr>
            </w:pPr>
          </w:p>
          <w:p w14:paraId="026AA18B" w14:textId="4FC41289" w:rsidR="007F73EB" w:rsidRDefault="007F73EB" w:rsidP="00455F73">
            <w:pPr>
              <w:jc w:val="center"/>
              <w:rPr>
                <w:rFonts w:ascii="Calibri" w:hAnsi="Calibri"/>
                <w:b/>
              </w:rPr>
            </w:pPr>
          </w:p>
          <w:p w14:paraId="3007DEB9" w14:textId="26860977" w:rsidR="007F73EB" w:rsidRDefault="007F73EB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  <w:p w14:paraId="7D1FA6FF" w14:textId="380AF087" w:rsidR="004B2DF1" w:rsidRDefault="007F73EB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br/>
              <w:t>X</w:t>
            </w:r>
          </w:p>
          <w:p w14:paraId="46536A06" w14:textId="77777777" w:rsidR="004B2DF1" w:rsidRDefault="00C47187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  <w:p w14:paraId="1496D150" w14:textId="09174A1D" w:rsidR="00C47187" w:rsidRPr="004D0B34" w:rsidRDefault="00C47187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455F73" w14:paraId="0C63E36B" w14:textId="77777777" w:rsidTr="00C47187">
        <w:tc>
          <w:tcPr>
            <w:tcW w:w="680" w:type="dxa"/>
          </w:tcPr>
          <w:p w14:paraId="1B8059A6" w14:textId="03EE92CA" w:rsidR="00455F73" w:rsidRPr="004D0B34" w:rsidRDefault="005B3C4B" w:rsidP="007F19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D03EBD">
              <w:rPr>
                <w:rFonts w:ascii="Calibri" w:hAnsi="Calibri"/>
                <w:b/>
              </w:rPr>
              <w:t>.</w:t>
            </w:r>
          </w:p>
        </w:tc>
        <w:tc>
          <w:tcPr>
            <w:tcW w:w="5411" w:type="dxa"/>
            <w:gridSpan w:val="2"/>
          </w:tcPr>
          <w:p w14:paraId="636D48D9" w14:textId="47FAEC56" w:rsidR="00455F73" w:rsidRPr="004D0B34" w:rsidRDefault="00012A2B" w:rsidP="00455F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LEP Draft Annual Accounts 2015/16</w:t>
            </w:r>
            <w:r w:rsidR="00455F73" w:rsidRPr="004D0B34">
              <w:rPr>
                <w:rFonts w:ascii="Calibri" w:hAnsi="Calibri"/>
                <w:b/>
              </w:rPr>
              <w:t xml:space="preserve"> </w:t>
            </w:r>
          </w:p>
          <w:p w14:paraId="25FBFF69" w14:textId="68D53D92" w:rsidR="004D0B34" w:rsidRPr="00012A2B" w:rsidRDefault="00455F73" w:rsidP="00012A2B">
            <w:pPr>
              <w:ind w:left="200"/>
              <w:rPr>
                <w:rFonts w:ascii="Calibri" w:hAnsi="Calibri"/>
                <w:b/>
              </w:rPr>
            </w:pPr>
            <w:r w:rsidRPr="00012A2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1134" w:type="dxa"/>
          </w:tcPr>
          <w:p w14:paraId="4F822B45" w14:textId="6AA2C6FB" w:rsidR="00455F73" w:rsidRPr="004D0B34" w:rsidRDefault="00012A2B" w:rsidP="00012A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JC/MT</w:t>
            </w:r>
          </w:p>
        </w:tc>
        <w:tc>
          <w:tcPr>
            <w:tcW w:w="1417" w:type="dxa"/>
          </w:tcPr>
          <w:p w14:paraId="4FC2E4E2" w14:textId="616ECB52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Decision</w:t>
            </w:r>
          </w:p>
        </w:tc>
        <w:tc>
          <w:tcPr>
            <w:tcW w:w="851" w:type="dxa"/>
          </w:tcPr>
          <w:p w14:paraId="02D3A4BF" w14:textId="7F73E059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X</w:t>
            </w:r>
          </w:p>
        </w:tc>
      </w:tr>
      <w:tr w:rsidR="00455F73" w14:paraId="42AD6B47" w14:textId="77777777" w:rsidTr="00C47187">
        <w:tc>
          <w:tcPr>
            <w:tcW w:w="680" w:type="dxa"/>
          </w:tcPr>
          <w:p w14:paraId="74F8A2B3" w14:textId="0C731E11" w:rsidR="00455F73" w:rsidRPr="004D0B34" w:rsidRDefault="005B3C4B" w:rsidP="007F19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D03EBD">
              <w:rPr>
                <w:rFonts w:ascii="Calibri" w:hAnsi="Calibri"/>
                <w:b/>
              </w:rPr>
              <w:t>.</w:t>
            </w:r>
          </w:p>
        </w:tc>
        <w:tc>
          <w:tcPr>
            <w:tcW w:w="5411" w:type="dxa"/>
            <w:gridSpan w:val="2"/>
          </w:tcPr>
          <w:p w14:paraId="45D1B8C2" w14:textId="04A1031C" w:rsidR="00455F73" w:rsidRDefault="00E33166" w:rsidP="00012A2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Update on </w:t>
            </w:r>
            <w:proofErr w:type="spellStart"/>
            <w:r>
              <w:rPr>
                <w:rFonts w:ascii="Calibri" w:hAnsi="Calibri"/>
                <w:b/>
              </w:rPr>
              <w:t>Agri</w:t>
            </w:r>
            <w:proofErr w:type="spellEnd"/>
            <w:r>
              <w:rPr>
                <w:rFonts w:ascii="Calibri" w:hAnsi="Calibri"/>
                <w:b/>
              </w:rPr>
              <w:t xml:space="preserve">-Food / </w:t>
            </w:r>
            <w:proofErr w:type="spellStart"/>
            <w:r w:rsidR="00012A2B">
              <w:rPr>
                <w:rFonts w:ascii="Calibri" w:hAnsi="Calibri"/>
                <w:b/>
              </w:rPr>
              <w:t>Agri</w:t>
            </w:r>
            <w:proofErr w:type="spellEnd"/>
            <w:r w:rsidR="00012A2B">
              <w:rPr>
                <w:rFonts w:ascii="Calibri" w:hAnsi="Calibri"/>
                <w:b/>
              </w:rPr>
              <w:t xml:space="preserve">-Tech </w:t>
            </w:r>
            <w:r>
              <w:rPr>
                <w:rFonts w:ascii="Calibri" w:hAnsi="Calibri"/>
                <w:b/>
              </w:rPr>
              <w:t xml:space="preserve">Sector </w:t>
            </w:r>
            <w:proofErr w:type="spellStart"/>
            <w:r>
              <w:rPr>
                <w:rFonts w:ascii="Calibri" w:hAnsi="Calibri"/>
                <w:b/>
              </w:rPr>
              <w:t>Workstream</w:t>
            </w:r>
            <w:proofErr w:type="spellEnd"/>
          </w:p>
          <w:p w14:paraId="0186B421" w14:textId="61576B4F" w:rsidR="004B2DF1" w:rsidRPr="004D0B34" w:rsidRDefault="004B2DF1" w:rsidP="00012A2B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27B8F649" w14:textId="62CCAEB6" w:rsidR="00455F73" w:rsidRPr="004D0B34" w:rsidRDefault="00012A2B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JC/DL</w:t>
            </w:r>
          </w:p>
        </w:tc>
        <w:tc>
          <w:tcPr>
            <w:tcW w:w="1417" w:type="dxa"/>
          </w:tcPr>
          <w:p w14:paraId="7DCD0D02" w14:textId="71BCA4D1" w:rsidR="00455F73" w:rsidRPr="004D0B34" w:rsidRDefault="00012A2B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Information</w:t>
            </w:r>
          </w:p>
        </w:tc>
        <w:tc>
          <w:tcPr>
            <w:tcW w:w="851" w:type="dxa"/>
          </w:tcPr>
          <w:p w14:paraId="3E78FDCD" w14:textId="4A355973" w:rsidR="00455F73" w:rsidRPr="004D0B34" w:rsidRDefault="004B2DF1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012A2B" w14:paraId="78CDD5C6" w14:textId="77777777" w:rsidTr="00C47187">
        <w:tc>
          <w:tcPr>
            <w:tcW w:w="680" w:type="dxa"/>
          </w:tcPr>
          <w:p w14:paraId="399F2A9D" w14:textId="74F66223" w:rsidR="00012A2B" w:rsidRDefault="005B3C4B" w:rsidP="007F19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012A2B">
              <w:rPr>
                <w:rFonts w:ascii="Calibri" w:hAnsi="Calibri"/>
                <w:b/>
              </w:rPr>
              <w:t>.</w:t>
            </w:r>
          </w:p>
        </w:tc>
        <w:tc>
          <w:tcPr>
            <w:tcW w:w="5411" w:type="dxa"/>
            <w:gridSpan w:val="2"/>
          </w:tcPr>
          <w:p w14:paraId="19A9B542" w14:textId="6D174B56" w:rsidR="004B2DF1" w:rsidRDefault="00012A2B" w:rsidP="00012A2B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Growth Deal 1 </w:t>
            </w:r>
            <w:r>
              <w:rPr>
                <w:rFonts w:ascii="Calibri" w:hAnsi="Calibri"/>
                <w:b/>
              </w:rPr>
              <w:t xml:space="preserve">&amp; 2 </w:t>
            </w:r>
            <w:r w:rsidRPr="004D0B34">
              <w:rPr>
                <w:rFonts w:ascii="Calibri" w:hAnsi="Calibri"/>
                <w:b/>
              </w:rPr>
              <w:t xml:space="preserve">– </w:t>
            </w:r>
            <w:r w:rsidR="004B2DF1">
              <w:rPr>
                <w:rFonts w:ascii="Calibri" w:hAnsi="Calibri"/>
                <w:b/>
              </w:rPr>
              <w:t>P</w:t>
            </w:r>
            <w:r w:rsidRPr="004D0B34">
              <w:rPr>
                <w:rFonts w:ascii="Calibri" w:hAnsi="Calibri"/>
                <w:b/>
              </w:rPr>
              <w:t xml:space="preserve">rogress on </w:t>
            </w:r>
            <w:r w:rsidR="00241BBC">
              <w:rPr>
                <w:rFonts w:ascii="Calibri" w:hAnsi="Calibri"/>
                <w:b/>
              </w:rPr>
              <w:t>D</w:t>
            </w:r>
            <w:r w:rsidRPr="004D0B34">
              <w:rPr>
                <w:rFonts w:ascii="Calibri" w:hAnsi="Calibri"/>
                <w:b/>
              </w:rPr>
              <w:t xml:space="preserve">elivery </w:t>
            </w:r>
          </w:p>
          <w:p w14:paraId="2A32A4F9" w14:textId="1E9B6318" w:rsidR="00012A2B" w:rsidRDefault="00012A2B" w:rsidP="00012A2B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1134" w:type="dxa"/>
          </w:tcPr>
          <w:p w14:paraId="73EFB96C" w14:textId="4CC11AD0" w:rsidR="00012A2B" w:rsidRDefault="00012A2B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JC</w:t>
            </w:r>
          </w:p>
        </w:tc>
        <w:tc>
          <w:tcPr>
            <w:tcW w:w="1417" w:type="dxa"/>
          </w:tcPr>
          <w:p w14:paraId="4EA963B0" w14:textId="6AD7ACE1" w:rsidR="00012A2B" w:rsidRDefault="000F1D78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851" w:type="dxa"/>
          </w:tcPr>
          <w:p w14:paraId="53622FBA" w14:textId="2513DE9F" w:rsidR="00012A2B" w:rsidRDefault="00012A2B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4D0B34" w14:paraId="1C9D48B5" w14:textId="77777777" w:rsidTr="00C47187">
        <w:tc>
          <w:tcPr>
            <w:tcW w:w="680" w:type="dxa"/>
          </w:tcPr>
          <w:p w14:paraId="4A29B887" w14:textId="0078399F" w:rsidR="004D0B34" w:rsidRPr="004D0B34" w:rsidRDefault="00D03EBD" w:rsidP="007F19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5B3C4B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5411" w:type="dxa"/>
            <w:gridSpan w:val="2"/>
          </w:tcPr>
          <w:p w14:paraId="36C1FE43" w14:textId="77777777" w:rsidR="004D0B34" w:rsidRDefault="004D0B34" w:rsidP="004D0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Business Board Updates </w:t>
            </w:r>
          </w:p>
          <w:p w14:paraId="5B65FA37" w14:textId="77777777" w:rsidR="004D0B34" w:rsidRPr="004D0B34" w:rsidRDefault="004D0B34" w:rsidP="004D0B34">
            <w:pPr>
              <w:rPr>
                <w:rFonts w:ascii="Calibri" w:hAnsi="Calibri"/>
              </w:rPr>
            </w:pPr>
            <w:r w:rsidRPr="004D0B34">
              <w:rPr>
                <w:rFonts w:ascii="Calibri" w:hAnsi="Calibri"/>
              </w:rPr>
              <w:t xml:space="preserve">Telford and Wrekin – Paul Hinkins </w:t>
            </w:r>
          </w:p>
          <w:p w14:paraId="2BA37227" w14:textId="77777777" w:rsidR="004D0B34" w:rsidRPr="004D0B34" w:rsidRDefault="004D0B34" w:rsidP="004D0B34">
            <w:pPr>
              <w:rPr>
                <w:rFonts w:ascii="Calibri" w:hAnsi="Calibri"/>
              </w:rPr>
            </w:pPr>
            <w:r w:rsidRPr="004D0B34">
              <w:rPr>
                <w:rFonts w:ascii="Calibri" w:hAnsi="Calibri"/>
              </w:rPr>
              <w:t>Shropshire</w:t>
            </w:r>
            <w:r>
              <w:rPr>
                <w:rFonts w:ascii="Calibri" w:hAnsi="Calibri"/>
                <w:b/>
              </w:rPr>
              <w:t xml:space="preserve"> – </w:t>
            </w:r>
            <w:r w:rsidRPr="004D0B34">
              <w:rPr>
                <w:rFonts w:ascii="Calibri" w:hAnsi="Calibri"/>
              </w:rPr>
              <w:t xml:space="preserve">Mandy Thorn </w:t>
            </w:r>
          </w:p>
          <w:p w14:paraId="3D98FE0B" w14:textId="31A6EF7B" w:rsidR="004D0B34" w:rsidRPr="004D0B34" w:rsidRDefault="004D0B34" w:rsidP="004B2DF1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</w:rPr>
              <w:t>Herefordshire – Frank Myers</w:t>
            </w:r>
            <w:r>
              <w:rPr>
                <w:rFonts w:ascii="Calibri" w:hAnsi="Calibri"/>
                <w:b/>
              </w:rPr>
              <w:t xml:space="preserve">   </w:t>
            </w:r>
          </w:p>
        </w:tc>
        <w:tc>
          <w:tcPr>
            <w:tcW w:w="1134" w:type="dxa"/>
          </w:tcPr>
          <w:p w14:paraId="3463DFFF" w14:textId="77777777" w:rsidR="004D0B34" w:rsidRDefault="004D0B34" w:rsidP="00455F73">
            <w:pPr>
              <w:jc w:val="center"/>
              <w:rPr>
                <w:rFonts w:ascii="Calibri" w:hAnsi="Calibri"/>
                <w:b/>
              </w:rPr>
            </w:pPr>
          </w:p>
          <w:p w14:paraId="76950E74" w14:textId="77777777" w:rsidR="00D03EBD" w:rsidRDefault="00D03EBD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</w:t>
            </w:r>
          </w:p>
          <w:p w14:paraId="0DDA3311" w14:textId="77777777" w:rsidR="00D03EBD" w:rsidRDefault="00D03EBD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MT</w:t>
            </w:r>
          </w:p>
          <w:p w14:paraId="3156AE29" w14:textId="394D5778" w:rsidR="00D03EBD" w:rsidRPr="004D0B34" w:rsidRDefault="00D03EBD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FM</w:t>
            </w:r>
          </w:p>
        </w:tc>
        <w:tc>
          <w:tcPr>
            <w:tcW w:w="1417" w:type="dxa"/>
          </w:tcPr>
          <w:p w14:paraId="6721626B" w14:textId="77777777" w:rsidR="004D0B34" w:rsidRDefault="004D0B34" w:rsidP="00455F73">
            <w:pPr>
              <w:jc w:val="center"/>
              <w:rPr>
                <w:rFonts w:ascii="Calibri" w:hAnsi="Calibri"/>
                <w:b/>
              </w:rPr>
            </w:pPr>
          </w:p>
          <w:p w14:paraId="0544BFFF" w14:textId="77777777" w:rsidR="00C47187" w:rsidRDefault="00D03EBD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Information</w:t>
            </w:r>
          </w:p>
          <w:p w14:paraId="6EDC13A1" w14:textId="52CA32DB" w:rsidR="00C47187" w:rsidRDefault="00C47187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Information</w:t>
            </w:r>
          </w:p>
          <w:p w14:paraId="65641D47" w14:textId="53D45839" w:rsidR="00D03EBD" w:rsidRPr="004D0B34" w:rsidRDefault="00C47187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Information</w:t>
            </w:r>
            <w:r w:rsidR="00D03EB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1" w:type="dxa"/>
          </w:tcPr>
          <w:p w14:paraId="6EFE71C7" w14:textId="77777777" w:rsidR="004D0B34" w:rsidRDefault="004D0B34" w:rsidP="00455F73">
            <w:pPr>
              <w:jc w:val="center"/>
              <w:rPr>
                <w:rFonts w:ascii="Calibri" w:hAnsi="Calibri"/>
                <w:b/>
              </w:rPr>
            </w:pPr>
          </w:p>
          <w:p w14:paraId="531C8161" w14:textId="77777777" w:rsidR="00F37B3F" w:rsidRDefault="00F37B3F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  <w:p w14:paraId="135E0DE5" w14:textId="77777777" w:rsidR="00A31F6F" w:rsidRDefault="00A31F6F" w:rsidP="00455F73">
            <w:pPr>
              <w:jc w:val="center"/>
              <w:rPr>
                <w:rFonts w:ascii="Calibri" w:hAnsi="Calibri"/>
                <w:b/>
              </w:rPr>
            </w:pPr>
          </w:p>
          <w:p w14:paraId="4CC42A72" w14:textId="1A47B8F3" w:rsidR="00A31F6F" w:rsidRPr="004D0B34" w:rsidRDefault="00A31F6F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455F73" w14:paraId="5233F602" w14:textId="77777777" w:rsidTr="00C47187">
        <w:tc>
          <w:tcPr>
            <w:tcW w:w="680" w:type="dxa"/>
          </w:tcPr>
          <w:p w14:paraId="46B61A4A" w14:textId="0A85A5D9" w:rsidR="00455F73" w:rsidRPr="004D0B34" w:rsidRDefault="00D03EBD" w:rsidP="007F19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5B3C4B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5411" w:type="dxa"/>
            <w:gridSpan w:val="2"/>
          </w:tcPr>
          <w:p w14:paraId="724D7653" w14:textId="77777777" w:rsidR="00455F73" w:rsidRPr="004D0B34" w:rsidRDefault="00455F73" w:rsidP="00455F73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PR &amp; Communications</w:t>
            </w:r>
          </w:p>
          <w:p w14:paraId="48962992" w14:textId="40DD388C" w:rsidR="00455F73" w:rsidRPr="00D03EBD" w:rsidRDefault="004B2DF1" w:rsidP="00455F73">
            <w:pPr>
              <w:pStyle w:val="ListParagraph"/>
              <w:numPr>
                <w:ilvl w:val="0"/>
                <w:numId w:val="12"/>
              </w:numPr>
              <w:ind w:left="483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455F73" w:rsidRPr="00D03EBD">
              <w:rPr>
                <w:rFonts w:ascii="Calibri" w:hAnsi="Calibri"/>
              </w:rPr>
              <w:t xml:space="preserve">eetings with Ministers and MPs </w:t>
            </w:r>
          </w:p>
          <w:p w14:paraId="0DDE7281" w14:textId="0127016E" w:rsidR="00455F73" w:rsidRPr="00144F92" w:rsidRDefault="00455F73" w:rsidP="00D03EBD">
            <w:pPr>
              <w:pStyle w:val="ListParagraph"/>
              <w:numPr>
                <w:ilvl w:val="0"/>
                <w:numId w:val="12"/>
              </w:numPr>
              <w:ind w:left="483" w:hanging="425"/>
              <w:rPr>
                <w:rFonts w:ascii="Calibri" w:hAnsi="Calibri"/>
                <w:b/>
              </w:rPr>
            </w:pPr>
            <w:r w:rsidRPr="00D03EBD">
              <w:rPr>
                <w:rFonts w:ascii="Calibri" w:hAnsi="Calibri"/>
              </w:rPr>
              <w:t xml:space="preserve">LEP Business Showcase – </w:t>
            </w:r>
            <w:r w:rsidR="00C66BD7">
              <w:rPr>
                <w:rFonts w:ascii="Calibri" w:hAnsi="Calibri"/>
              </w:rPr>
              <w:t xml:space="preserve">11 </w:t>
            </w:r>
            <w:r w:rsidRPr="00D03EBD">
              <w:rPr>
                <w:rFonts w:ascii="Calibri" w:hAnsi="Calibri"/>
              </w:rPr>
              <w:t>May</w:t>
            </w:r>
            <w:r w:rsidR="00C66BD7">
              <w:rPr>
                <w:rFonts w:ascii="Calibri" w:hAnsi="Calibri"/>
              </w:rPr>
              <w:t xml:space="preserve"> / 9 June</w:t>
            </w:r>
            <w:r w:rsidRPr="00D03EBD">
              <w:rPr>
                <w:rFonts w:ascii="Calibri" w:hAnsi="Calibri"/>
              </w:rPr>
              <w:t xml:space="preserve"> 2017</w:t>
            </w:r>
          </w:p>
          <w:p w14:paraId="531B7202" w14:textId="6381BC7B" w:rsidR="00144F92" w:rsidRPr="004D0B34" w:rsidRDefault="00144F92" w:rsidP="00D03EBD">
            <w:pPr>
              <w:pStyle w:val="ListParagraph"/>
              <w:numPr>
                <w:ilvl w:val="0"/>
                <w:numId w:val="12"/>
              </w:numPr>
              <w:ind w:left="483" w:hanging="42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LEP Website Review</w:t>
            </w:r>
          </w:p>
        </w:tc>
        <w:tc>
          <w:tcPr>
            <w:tcW w:w="1134" w:type="dxa"/>
          </w:tcPr>
          <w:p w14:paraId="31FF4D7E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  <w:p w14:paraId="5EF18A7F" w14:textId="2A4CAFBE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GH</w:t>
            </w:r>
          </w:p>
        </w:tc>
        <w:tc>
          <w:tcPr>
            <w:tcW w:w="1417" w:type="dxa"/>
          </w:tcPr>
          <w:p w14:paraId="5AFEE51D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  <w:p w14:paraId="735B06D2" w14:textId="74B9B6C8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Information  </w:t>
            </w:r>
          </w:p>
        </w:tc>
        <w:tc>
          <w:tcPr>
            <w:tcW w:w="851" w:type="dxa"/>
          </w:tcPr>
          <w:p w14:paraId="3B528639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  <w:p w14:paraId="06219A95" w14:textId="21F9E94D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5F73" w14:paraId="436EFD3E" w14:textId="77777777" w:rsidTr="00C47187">
        <w:tc>
          <w:tcPr>
            <w:tcW w:w="680" w:type="dxa"/>
          </w:tcPr>
          <w:p w14:paraId="47AE6E72" w14:textId="376396A8" w:rsidR="00455F73" w:rsidRPr="004D0B34" w:rsidRDefault="00D03EBD" w:rsidP="007F19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5B3C4B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5411" w:type="dxa"/>
            <w:gridSpan w:val="2"/>
          </w:tcPr>
          <w:p w14:paraId="26331AC4" w14:textId="14B83C45" w:rsidR="004D0B34" w:rsidRPr="004D0B34" w:rsidRDefault="004D0B34" w:rsidP="00455F73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Strategic Partnerships </w:t>
            </w:r>
            <w:r w:rsidR="00241BBC">
              <w:rPr>
                <w:rFonts w:ascii="Calibri" w:hAnsi="Calibri"/>
                <w:b/>
              </w:rPr>
              <w:t>U</w:t>
            </w:r>
            <w:r w:rsidRPr="004D0B34">
              <w:rPr>
                <w:rFonts w:ascii="Calibri" w:hAnsi="Calibri"/>
                <w:b/>
              </w:rPr>
              <w:t xml:space="preserve">pdates </w:t>
            </w:r>
          </w:p>
          <w:p w14:paraId="2A28AEBA" w14:textId="77777777" w:rsidR="0084532B" w:rsidRDefault="0084532B" w:rsidP="004D0B3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Midlands Engine</w:t>
            </w:r>
          </w:p>
          <w:p w14:paraId="3297F174" w14:textId="77777777" w:rsidR="004D0B34" w:rsidRPr="00D03EBD" w:rsidRDefault="00455F73" w:rsidP="004D0B3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D03EBD">
              <w:rPr>
                <w:rFonts w:ascii="Calibri" w:hAnsi="Calibri"/>
              </w:rPr>
              <w:t xml:space="preserve">West Midlands Combined Authority </w:t>
            </w:r>
          </w:p>
          <w:p w14:paraId="09CFE58E" w14:textId="6BB8B12C" w:rsidR="00455F73" w:rsidRPr="004D0B34" w:rsidRDefault="004D0B34" w:rsidP="00595DA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/>
              </w:rPr>
            </w:pPr>
            <w:r w:rsidRPr="00D03EBD">
              <w:rPr>
                <w:rFonts w:ascii="Calibri" w:hAnsi="Calibri"/>
              </w:rPr>
              <w:t xml:space="preserve">Growing Mid Wales </w:t>
            </w:r>
            <w:r w:rsidR="00455F73" w:rsidRPr="00D03EBD"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</w:tcPr>
          <w:p w14:paraId="07A63FC6" w14:textId="67912C0C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GH</w:t>
            </w:r>
          </w:p>
        </w:tc>
        <w:tc>
          <w:tcPr>
            <w:tcW w:w="1417" w:type="dxa"/>
          </w:tcPr>
          <w:p w14:paraId="0FE9317A" w14:textId="4753C9C3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Information </w:t>
            </w:r>
          </w:p>
        </w:tc>
        <w:tc>
          <w:tcPr>
            <w:tcW w:w="851" w:type="dxa"/>
          </w:tcPr>
          <w:p w14:paraId="001BBEAF" w14:textId="0B77F4F6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5F73" w14:paraId="26A07BA9" w14:textId="77777777" w:rsidTr="00C47187">
        <w:tc>
          <w:tcPr>
            <w:tcW w:w="680" w:type="dxa"/>
          </w:tcPr>
          <w:p w14:paraId="0B5A30EB" w14:textId="75C3F0D4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411" w:type="dxa"/>
            <w:gridSpan w:val="2"/>
          </w:tcPr>
          <w:p w14:paraId="6B6E242F" w14:textId="77777777" w:rsidR="00455F73" w:rsidRPr="004D0B34" w:rsidRDefault="00455F73" w:rsidP="00455F73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Any Other Business </w:t>
            </w:r>
          </w:p>
          <w:p w14:paraId="1E135993" w14:textId="40C54829" w:rsidR="00455F73" w:rsidRPr="004D0B34" w:rsidRDefault="00455F73" w:rsidP="00455F73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67602AB3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14:paraId="6F530E1C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60513664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5F73" w14:paraId="3FC8F49D" w14:textId="77777777" w:rsidTr="003A08F1">
        <w:tc>
          <w:tcPr>
            <w:tcW w:w="9493" w:type="dxa"/>
            <w:gridSpan w:val="6"/>
          </w:tcPr>
          <w:p w14:paraId="2EBC1106" w14:textId="1447F3E2" w:rsidR="00455F73" w:rsidRPr="004D0B34" w:rsidRDefault="00D1231B" w:rsidP="00455F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Future Meetings</w:t>
            </w:r>
            <w:r w:rsidR="00455F73" w:rsidRPr="004D0B34">
              <w:rPr>
                <w:rFonts w:ascii="Calibri" w:hAnsi="Calibri"/>
              </w:rPr>
              <w:t xml:space="preserve">:     </w:t>
            </w:r>
          </w:p>
          <w:p w14:paraId="227BC2B8" w14:textId="71A7C44A" w:rsidR="00D1231B" w:rsidRDefault="00455F73" w:rsidP="00455F73">
            <w:pPr>
              <w:jc w:val="center"/>
              <w:rPr>
                <w:rFonts w:ascii="Calibri" w:hAnsi="Calibri"/>
              </w:rPr>
            </w:pPr>
            <w:r w:rsidRPr="004D0B34">
              <w:rPr>
                <w:rFonts w:ascii="Calibri" w:hAnsi="Calibri"/>
              </w:rPr>
              <w:t>2</w:t>
            </w:r>
            <w:r w:rsidR="00C47187">
              <w:rPr>
                <w:rFonts w:ascii="Calibri" w:hAnsi="Calibri"/>
              </w:rPr>
              <w:t>0</w:t>
            </w:r>
            <w:r w:rsidRPr="004D0B34">
              <w:rPr>
                <w:rFonts w:ascii="Calibri" w:hAnsi="Calibri"/>
              </w:rPr>
              <w:t xml:space="preserve"> March </w:t>
            </w:r>
            <w:r w:rsidR="00D1231B">
              <w:rPr>
                <w:rFonts w:ascii="Calibri" w:hAnsi="Calibri"/>
              </w:rPr>
              <w:t>2017</w:t>
            </w:r>
            <w:r w:rsidR="00C47187">
              <w:rPr>
                <w:rFonts w:ascii="Calibri" w:hAnsi="Calibri"/>
              </w:rPr>
              <w:t xml:space="preserve"> – Board </w:t>
            </w:r>
            <w:proofErr w:type="spellStart"/>
            <w:r w:rsidR="00C47187">
              <w:rPr>
                <w:rFonts w:ascii="Calibri" w:hAnsi="Calibri"/>
              </w:rPr>
              <w:t>Awayday</w:t>
            </w:r>
            <w:proofErr w:type="spellEnd"/>
            <w:r w:rsidR="00C47187">
              <w:rPr>
                <w:rFonts w:ascii="Calibri" w:hAnsi="Calibri"/>
              </w:rPr>
              <w:t>, Shrewsbury</w:t>
            </w:r>
          </w:p>
          <w:p w14:paraId="10DB0CF0" w14:textId="04A12345" w:rsidR="00455F73" w:rsidRPr="004D0B34" w:rsidRDefault="00144F92" w:rsidP="00455F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May 2017</w:t>
            </w:r>
          </w:p>
          <w:p w14:paraId="3F8DD8F5" w14:textId="107D3738" w:rsidR="00455F73" w:rsidRPr="004D0B34" w:rsidRDefault="00455F73" w:rsidP="00455F73">
            <w:pPr>
              <w:jc w:val="center"/>
              <w:rPr>
                <w:rFonts w:ascii="Calibri" w:hAnsi="Calibri"/>
              </w:rPr>
            </w:pPr>
          </w:p>
        </w:tc>
      </w:tr>
    </w:tbl>
    <w:p w14:paraId="1B5CFB10" w14:textId="77777777" w:rsidR="00755D71" w:rsidRDefault="00925C6B" w:rsidP="005F5B6F"/>
    <w:sectPr w:rsidR="00755D71" w:rsidSect="005D6387">
      <w:headerReference w:type="default" r:id="rId11"/>
      <w:pgSz w:w="11906" w:h="16838"/>
      <w:pgMar w:top="1276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6B1F5" w14:textId="77777777" w:rsidR="00925C6B" w:rsidRDefault="00925C6B">
      <w:pPr>
        <w:spacing w:after="0" w:line="240" w:lineRule="auto"/>
      </w:pPr>
      <w:r>
        <w:separator/>
      </w:r>
    </w:p>
  </w:endnote>
  <w:endnote w:type="continuationSeparator" w:id="0">
    <w:p w14:paraId="5D924DC3" w14:textId="77777777" w:rsidR="00925C6B" w:rsidRDefault="009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7344A" w14:textId="77777777" w:rsidR="00925C6B" w:rsidRDefault="00925C6B">
      <w:pPr>
        <w:spacing w:after="0" w:line="240" w:lineRule="auto"/>
      </w:pPr>
      <w:r>
        <w:separator/>
      </w:r>
    </w:p>
  </w:footnote>
  <w:footnote w:type="continuationSeparator" w:id="0">
    <w:p w14:paraId="564534B3" w14:textId="77777777" w:rsidR="00925C6B" w:rsidRDefault="009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F3A5" w14:textId="4F721FB3" w:rsidR="002D383C" w:rsidRPr="00D34096" w:rsidRDefault="00D34096">
    <w:pPr>
      <w:pStyle w:val="Header"/>
      <w:rPr>
        <w:i/>
      </w:rPr>
    </w:pPr>
    <w:r>
      <w:rPr>
        <w:b/>
        <w:i/>
      </w:rPr>
      <w:t xml:space="preserve">     </w:t>
    </w:r>
    <w:r w:rsidR="00410E57">
      <w:rPr>
        <w:noProof/>
        <w:lang w:eastAsia="en-GB"/>
      </w:rPr>
      <w:drawing>
        <wp:inline distT="0" distB="0" distL="0" distR="0" wp14:anchorId="477C90D8" wp14:editId="10CD7B6C">
          <wp:extent cx="1089329" cy="49095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eslep_logo 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11" cy="49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001"/>
    <w:multiLevelType w:val="hybridMultilevel"/>
    <w:tmpl w:val="C31CA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6435F"/>
    <w:multiLevelType w:val="hybridMultilevel"/>
    <w:tmpl w:val="C824A5D8"/>
    <w:lvl w:ilvl="0" w:tplc="08090017">
      <w:start w:val="1"/>
      <w:numFmt w:val="lowerLetter"/>
      <w:lvlText w:val="%1)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1B6C5E"/>
    <w:multiLevelType w:val="hybridMultilevel"/>
    <w:tmpl w:val="4514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385"/>
    <w:multiLevelType w:val="hybridMultilevel"/>
    <w:tmpl w:val="7CD8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D9D"/>
    <w:multiLevelType w:val="hybridMultilevel"/>
    <w:tmpl w:val="B04A7ED0"/>
    <w:lvl w:ilvl="0" w:tplc="9CF015A4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AC3633F"/>
    <w:multiLevelType w:val="hybridMultilevel"/>
    <w:tmpl w:val="52EEDE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02EF6"/>
    <w:multiLevelType w:val="hybridMultilevel"/>
    <w:tmpl w:val="9D9A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5CD9"/>
    <w:multiLevelType w:val="hybridMultilevel"/>
    <w:tmpl w:val="759419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FD3858"/>
    <w:multiLevelType w:val="hybridMultilevel"/>
    <w:tmpl w:val="38882926"/>
    <w:lvl w:ilvl="0" w:tplc="E9669D3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5287"/>
    <w:multiLevelType w:val="hybridMultilevel"/>
    <w:tmpl w:val="BC6E51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461B1"/>
    <w:multiLevelType w:val="hybridMultilevel"/>
    <w:tmpl w:val="214C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52E8"/>
    <w:multiLevelType w:val="hybridMultilevel"/>
    <w:tmpl w:val="943E7B08"/>
    <w:lvl w:ilvl="0" w:tplc="61B00C5C">
      <w:start w:val="4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57B6326A"/>
    <w:multiLevelType w:val="hybridMultilevel"/>
    <w:tmpl w:val="88EE8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11650"/>
    <w:multiLevelType w:val="hybridMultilevel"/>
    <w:tmpl w:val="23584E5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CBD046B"/>
    <w:multiLevelType w:val="hybridMultilevel"/>
    <w:tmpl w:val="1CEAC25A"/>
    <w:lvl w:ilvl="0" w:tplc="452AD9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32D05"/>
    <w:multiLevelType w:val="hybridMultilevel"/>
    <w:tmpl w:val="E8081F30"/>
    <w:lvl w:ilvl="0" w:tplc="F8AED5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05A5B"/>
    <w:multiLevelType w:val="hybridMultilevel"/>
    <w:tmpl w:val="3864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D5D4B"/>
    <w:multiLevelType w:val="hybridMultilevel"/>
    <w:tmpl w:val="B0E4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7257A"/>
    <w:multiLevelType w:val="hybridMultilevel"/>
    <w:tmpl w:val="0872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9"/>
  </w:num>
  <w:num w:numId="5">
    <w:abstractNumId w:val="2"/>
  </w:num>
  <w:num w:numId="6">
    <w:abstractNumId w:val="10"/>
  </w:num>
  <w:num w:numId="7">
    <w:abstractNumId w:val="16"/>
  </w:num>
  <w:num w:numId="8">
    <w:abstractNumId w:val="4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7"/>
  </w:num>
  <w:num w:numId="15">
    <w:abstractNumId w:val="13"/>
  </w:num>
  <w:num w:numId="16">
    <w:abstractNumId w:val="14"/>
  </w:num>
  <w:num w:numId="17">
    <w:abstractNumId w:val="12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0F"/>
    <w:rsid w:val="00002535"/>
    <w:rsid w:val="00003B6D"/>
    <w:rsid w:val="00012A2B"/>
    <w:rsid w:val="000463F3"/>
    <w:rsid w:val="00054B0E"/>
    <w:rsid w:val="000829E5"/>
    <w:rsid w:val="000B524E"/>
    <w:rsid w:val="000C5E3B"/>
    <w:rsid w:val="000D33C4"/>
    <w:rsid w:val="000E6DEC"/>
    <w:rsid w:val="000F1D78"/>
    <w:rsid w:val="000F662A"/>
    <w:rsid w:val="000F6EBA"/>
    <w:rsid w:val="0010085D"/>
    <w:rsid w:val="00102A91"/>
    <w:rsid w:val="00115343"/>
    <w:rsid w:val="00115D12"/>
    <w:rsid w:val="00116FDC"/>
    <w:rsid w:val="00127114"/>
    <w:rsid w:val="00134010"/>
    <w:rsid w:val="00144F92"/>
    <w:rsid w:val="00156F66"/>
    <w:rsid w:val="0018187E"/>
    <w:rsid w:val="00184148"/>
    <w:rsid w:val="00192CC2"/>
    <w:rsid w:val="00195593"/>
    <w:rsid w:val="001A0725"/>
    <w:rsid w:val="001B0391"/>
    <w:rsid w:val="001C4514"/>
    <w:rsid w:val="001D274F"/>
    <w:rsid w:val="001D73AB"/>
    <w:rsid w:val="001E0AAB"/>
    <w:rsid w:val="001E1161"/>
    <w:rsid w:val="001E386C"/>
    <w:rsid w:val="002055B9"/>
    <w:rsid w:val="002311E3"/>
    <w:rsid w:val="0023627E"/>
    <w:rsid w:val="00241BBC"/>
    <w:rsid w:val="0025009E"/>
    <w:rsid w:val="00287888"/>
    <w:rsid w:val="002C0B4E"/>
    <w:rsid w:val="002C3A6A"/>
    <w:rsid w:val="002C488E"/>
    <w:rsid w:val="002D7C46"/>
    <w:rsid w:val="002F7725"/>
    <w:rsid w:val="00307F55"/>
    <w:rsid w:val="0032024E"/>
    <w:rsid w:val="00320329"/>
    <w:rsid w:val="003230FC"/>
    <w:rsid w:val="003519AB"/>
    <w:rsid w:val="003803B3"/>
    <w:rsid w:val="00382314"/>
    <w:rsid w:val="003912C9"/>
    <w:rsid w:val="003A08F1"/>
    <w:rsid w:val="003B03BB"/>
    <w:rsid w:val="003E502A"/>
    <w:rsid w:val="003F2158"/>
    <w:rsid w:val="003F3F9F"/>
    <w:rsid w:val="00401EB4"/>
    <w:rsid w:val="00410E57"/>
    <w:rsid w:val="00431FC6"/>
    <w:rsid w:val="00442C32"/>
    <w:rsid w:val="00455F73"/>
    <w:rsid w:val="004636EE"/>
    <w:rsid w:val="00470434"/>
    <w:rsid w:val="004805F4"/>
    <w:rsid w:val="00483368"/>
    <w:rsid w:val="004A53CF"/>
    <w:rsid w:val="004A5769"/>
    <w:rsid w:val="004B2DF1"/>
    <w:rsid w:val="004C17F2"/>
    <w:rsid w:val="004D0B34"/>
    <w:rsid w:val="0050151E"/>
    <w:rsid w:val="005218C8"/>
    <w:rsid w:val="0052368F"/>
    <w:rsid w:val="00534372"/>
    <w:rsid w:val="005461A2"/>
    <w:rsid w:val="0055254C"/>
    <w:rsid w:val="00552BBC"/>
    <w:rsid w:val="00552C52"/>
    <w:rsid w:val="005926A5"/>
    <w:rsid w:val="00595DAD"/>
    <w:rsid w:val="005B3C4B"/>
    <w:rsid w:val="005C0363"/>
    <w:rsid w:val="005D37C0"/>
    <w:rsid w:val="005D6387"/>
    <w:rsid w:val="005E7054"/>
    <w:rsid w:val="005F5B6F"/>
    <w:rsid w:val="005F6FA5"/>
    <w:rsid w:val="005F73C0"/>
    <w:rsid w:val="00600476"/>
    <w:rsid w:val="00616A64"/>
    <w:rsid w:val="00645B84"/>
    <w:rsid w:val="00651E66"/>
    <w:rsid w:val="00654F43"/>
    <w:rsid w:val="00657752"/>
    <w:rsid w:val="006A4188"/>
    <w:rsid w:val="006A4247"/>
    <w:rsid w:val="006A638A"/>
    <w:rsid w:val="006B70D6"/>
    <w:rsid w:val="006D017A"/>
    <w:rsid w:val="006F7AB8"/>
    <w:rsid w:val="006F7EFB"/>
    <w:rsid w:val="00714161"/>
    <w:rsid w:val="00731340"/>
    <w:rsid w:val="0073678E"/>
    <w:rsid w:val="00753CB2"/>
    <w:rsid w:val="0075702F"/>
    <w:rsid w:val="007624B5"/>
    <w:rsid w:val="00764287"/>
    <w:rsid w:val="00783081"/>
    <w:rsid w:val="00795D2B"/>
    <w:rsid w:val="007A16BE"/>
    <w:rsid w:val="007D159A"/>
    <w:rsid w:val="007D5539"/>
    <w:rsid w:val="007E2A3A"/>
    <w:rsid w:val="007E5087"/>
    <w:rsid w:val="007F19DE"/>
    <w:rsid w:val="007F73EB"/>
    <w:rsid w:val="00815B43"/>
    <w:rsid w:val="00821158"/>
    <w:rsid w:val="0084532B"/>
    <w:rsid w:val="00852CA6"/>
    <w:rsid w:val="00872A0A"/>
    <w:rsid w:val="00883B9D"/>
    <w:rsid w:val="008A08DB"/>
    <w:rsid w:val="008A150B"/>
    <w:rsid w:val="008C643E"/>
    <w:rsid w:val="008D200F"/>
    <w:rsid w:val="00923DFE"/>
    <w:rsid w:val="00925C6B"/>
    <w:rsid w:val="00930F16"/>
    <w:rsid w:val="00932774"/>
    <w:rsid w:val="00944726"/>
    <w:rsid w:val="00946E8F"/>
    <w:rsid w:val="00947BA6"/>
    <w:rsid w:val="00966712"/>
    <w:rsid w:val="00981834"/>
    <w:rsid w:val="009866D3"/>
    <w:rsid w:val="009B2A00"/>
    <w:rsid w:val="009D7262"/>
    <w:rsid w:val="009E6383"/>
    <w:rsid w:val="00A21E3A"/>
    <w:rsid w:val="00A237C5"/>
    <w:rsid w:val="00A2582F"/>
    <w:rsid w:val="00A31F6F"/>
    <w:rsid w:val="00A35766"/>
    <w:rsid w:val="00A607B0"/>
    <w:rsid w:val="00A740CF"/>
    <w:rsid w:val="00A950CD"/>
    <w:rsid w:val="00AB6036"/>
    <w:rsid w:val="00AB60F1"/>
    <w:rsid w:val="00AC585B"/>
    <w:rsid w:val="00AD6D8F"/>
    <w:rsid w:val="00AF54C7"/>
    <w:rsid w:val="00B21BCB"/>
    <w:rsid w:val="00B34273"/>
    <w:rsid w:val="00B43B28"/>
    <w:rsid w:val="00B648BC"/>
    <w:rsid w:val="00B6669B"/>
    <w:rsid w:val="00B71E57"/>
    <w:rsid w:val="00B94F8A"/>
    <w:rsid w:val="00BB3777"/>
    <w:rsid w:val="00BC0EEA"/>
    <w:rsid w:val="00BD40FA"/>
    <w:rsid w:val="00BE35FE"/>
    <w:rsid w:val="00C16731"/>
    <w:rsid w:val="00C47187"/>
    <w:rsid w:val="00C64F85"/>
    <w:rsid w:val="00C666FF"/>
    <w:rsid w:val="00C66BD7"/>
    <w:rsid w:val="00C774D5"/>
    <w:rsid w:val="00C82DC2"/>
    <w:rsid w:val="00CA2FED"/>
    <w:rsid w:val="00CC56F2"/>
    <w:rsid w:val="00CD2807"/>
    <w:rsid w:val="00CE1737"/>
    <w:rsid w:val="00CF070C"/>
    <w:rsid w:val="00D03EBD"/>
    <w:rsid w:val="00D1231B"/>
    <w:rsid w:val="00D152EF"/>
    <w:rsid w:val="00D34096"/>
    <w:rsid w:val="00D7694C"/>
    <w:rsid w:val="00D84420"/>
    <w:rsid w:val="00DA37EF"/>
    <w:rsid w:val="00DC032A"/>
    <w:rsid w:val="00DC3DC0"/>
    <w:rsid w:val="00DD2958"/>
    <w:rsid w:val="00DF034F"/>
    <w:rsid w:val="00E10ED7"/>
    <w:rsid w:val="00E32F4F"/>
    <w:rsid w:val="00E33166"/>
    <w:rsid w:val="00E437CF"/>
    <w:rsid w:val="00E57CA6"/>
    <w:rsid w:val="00E57F3E"/>
    <w:rsid w:val="00E618E0"/>
    <w:rsid w:val="00E8031A"/>
    <w:rsid w:val="00E87E94"/>
    <w:rsid w:val="00E93CBD"/>
    <w:rsid w:val="00EB173B"/>
    <w:rsid w:val="00EB2D7A"/>
    <w:rsid w:val="00EC4685"/>
    <w:rsid w:val="00ED19FE"/>
    <w:rsid w:val="00EE015B"/>
    <w:rsid w:val="00F21EA4"/>
    <w:rsid w:val="00F36C57"/>
    <w:rsid w:val="00F373BD"/>
    <w:rsid w:val="00F37B3F"/>
    <w:rsid w:val="00F50F15"/>
    <w:rsid w:val="00F550DD"/>
    <w:rsid w:val="00F55FD7"/>
    <w:rsid w:val="00F635A3"/>
    <w:rsid w:val="00F655D4"/>
    <w:rsid w:val="00F65FBE"/>
    <w:rsid w:val="00F85C89"/>
    <w:rsid w:val="00FA3F10"/>
    <w:rsid w:val="00FA761D"/>
    <w:rsid w:val="00FE2F50"/>
    <w:rsid w:val="00FF563E"/>
    <w:rsid w:val="00FF703A"/>
    <w:rsid w:val="76C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8C0B4"/>
  <w15:chartTrackingRefBased/>
  <w15:docId w15:val="{F642BE57-D894-4860-8204-64DA654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0F"/>
  </w:style>
  <w:style w:type="paragraph" w:styleId="Footer">
    <w:name w:val="footer"/>
    <w:basedOn w:val="Normal"/>
    <w:link w:val="Foot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0F"/>
  </w:style>
  <w:style w:type="table" w:styleId="TableGrid">
    <w:name w:val="Table Grid"/>
    <w:basedOn w:val="TableNormal"/>
    <w:uiPriority w:val="39"/>
    <w:rsid w:val="008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3" ma:contentTypeDescription="Create a new document." ma:contentTypeScope="" ma:versionID="867e8904105619468efc7fb5badfe6ed">
  <xsd:schema xmlns:xsd="http://www.w3.org/2001/XMLSchema" xmlns:xs="http://www.w3.org/2001/XMLSchema" xmlns:p="http://schemas.microsoft.com/office/2006/metadata/properties" xmlns:ns2="993aa593-7e50-4d4e-a316-0de6b6c4b5f1" targetNamespace="http://schemas.microsoft.com/office/2006/metadata/properties" ma:root="true" ma:fieldsID="c80f3d255e04d4db45666846badda491" ns2:_="">
    <xsd:import namespace="993aa593-7e50-4d4e-a316-0de6b6c4b5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296F-79B3-4B55-B7DE-573A9B67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a593-7e50-4d4e-a316-0de6b6c4b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523C7-DA4B-485E-AAD6-1FD489B27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A2A09-5B30-4E3A-AFA4-0956075FB2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69B5C-E77B-460E-8AB0-EF7AF16E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Casey</dc:creator>
  <cp:keywords/>
  <dc:description/>
  <cp:lastModifiedBy>Chris Billingham</cp:lastModifiedBy>
  <cp:revision>20</cp:revision>
  <cp:lastPrinted>2017-01-18T15:28:00Z</cp:lastPrinted>
  <dcterms:created xsi:type="dcterms:W3CDTF">2017-01-12T10:48:00Z</dcterms:created>
  <dcterms:modified xsi:type="dcterms:W3CDTF">2017-01-19T10:55:00Z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